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C2" w:rsidRDefault="00EE0E88" w:rsidP="000A1A4D">
      <w:pPr>
        <w:pStyle w:val="Titel"/>
      </w:pPr>
      <w:r>
        <w:rPr>
          <w:noProof/>
          <w:lang w:val="de-CH" w:eastAsia="de-CH" w:bidi="ar-SA"/>
        </w:rPr>
        <mc:AlternateContent>
          <mc:Choice Requires="wps">
            <w:drawing>
              <wp:anchor distT="0" distB="0" distL="114300" distR="114300" simplePos="0" relativeHeight="251659264" behindDoc="1" locked="0" layoutInCell="1" allowOverlap="1" wp14:anchorId="469A8C6E" wp14:editId="320A2F07">
                <wp:simplePos x="0" y="0"/>
                <wp:positionH relativeFrom="page">
                  <wp:posOffset>1511055</wp:posOffset>
                </wp:positionH>
                <wp:positionV relativeFrom="page">
                  <wp:posOffset>1871166</wp:posOffset>
                </wp:positionV>
                <wp:extent cx="2736139" cy="356581"/>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6139" cy="356581"/>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52052" w:rsidRDefault="000A1A4D" w:rsidP="000A1A4D">
                            <w:pPr>
                              <w:pStyle w:val="Titel"/>
                              <w:rPr>
                                <w:rFonts w:ascii="55 Helvetica Roman" w:hAnsi="55 Helvetica Roman"/>
                              </w:rPr>
                            </w:pPr>
                            <w:r>
                              <w:t>Communicaziun a las medias</w:t>
                            </w:r>
                          </w:p>
                          <w:p w:rsidR="008F61E8" w:rsidRPr="007560F9" w:rsidRDefault="00545AE7" w:rsidP="008F61E8">
                            <w:pPr>
                              <w:pStyle w:val="Dauer"/>
                              <w:ind w:left="8647" w:hanging="8647"/>
                            </w:pPr>
                            <w:r>
                              <w:t>glindesdi</w:t>
                            </w:r>
                            <w:r w:rsidR="008F61E8">
                              <w:t>, ils 13 da favrer 2017</w:t>
                            </w:r>
                          </w:p>
                          <w:p w:rsidR="000A1A4D" w:rsidRPr="007560F9" w:rsidRDefault="000A1A4D" w:rsidP="000A1A4D">
                            <w:pPr>
                              <w:pStyle w:val="Dauer"/>
                              <w:ind w:left="8647" w:hanging="8647"/>
                            </w:pP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5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" filled="f" stroked="f">
                <v:textbox style="mso-fit-shape-to-text:t" inset="6e-5mm,0,0,0">
                  <w:txbxContent>
                    <w:p w:rsidR="000A1A4D" w:rsidRPr="00552052" w:rsidRDefault="000A1A4D" w:rsidP="000A1A4D">
                      <w:pPr>
                        <w:pStyle w:val="Titel"/>
                        <w:rPr>
                          <w:rFonts w:ascii="55 Helvetica Roman" w:hAnsi="55 Helvetica Roman"/>
                        </w:rPr>
                      </w:pPr>
                      <w:r>
                        <w:t>Communicaziun a las medias</w:t>
                      </w:r>
                    </w:p>
                    <w:p w:rsidR="008F61E8" w:rsidRPr="007560F9" w:rsidRDefault="00545AE7" w:rsidP="008F61E8">
                      <w:pPr>
                        <w:pStyle w:val="Dauer"/>
                        <w:ind w:left="8647" w:hanging="8647"/>
                      </w:pPr>
                      <w:r>
                        <w:t>glindesdi</w:t>
                      </w:r>
                      <w:bookmarkStart w:id="1" w:name="_GoBack"/>
                      <w:bookmarkEnd w:id="1"/>
                      <w:r w:rsidR="008F61E8">
                        <w:t>, ils 13 da favrer 2017</w:t>
                      </w:r>
                    </w:p>
                    <w:p w:rsidR="000A1A4D" w:rsidRPr="007560F9" w:rsidRDefault="000A1A4D" w:rsidP="000A1A4D">
                      <w:pPr>
                        <w:pStyle w:val="Dauer"/>
                        <w:ind w:left="8647" w:hanging="8647"/>
                      </w:pPr>
                    </w:p>
                  </w:txbxContent>
                </v:textbox>
                <w10:wrap type="through" anchorx="page" anchory="page"/>
              </v:shape>
            </w:pict>
          </mc:Fallback>
        </mc:AlternateContent>
      </w:r>
      <w:r>
        <w:t>Anne Loch</w:t>
      </w:r>
    </w:p>
    <w:p w:rsidR="00AE6DDC" w:rsidRPr="00AE6DDC" w:rsidRDefault="005D0EC2" w:rsidP="000A1A4D">
      <w:pPr>
        <w:pStyle w:val="Titel"/>
      </w:pPr>
      <w:r>
        <w:t>Paradis artifizials</w:t>
      </w:r>
    </w:p>
    <w:p w:rsidR="003F5E0D" w:rsidRDefault="005D0EC2" w:rsidP="005D0EC2">
      <w:pPr>
        <w:pStyle w:val="Titel"/>
      </w:pPr>
      <w:r>
        <w:t>25-02-2017 fin 07-05-2017</w:t>
      </w:r>
    </w:p>
    <w:p w:rsidR="005D0EC2" w:rsidRDefault="005D0EC2" w:rsidP="00AC366A"/>
    <w:p w:rsidR="005D0EC2" w:rsidRPr="005D0EC2" w:rsidRDefault="005D0EC2" w:rsidP="005D0EC2">
      <w:pPr>
        <w:rPr>
          <w:rFonts w:ascii="HelveticaNeueLT Std Med" w:hAnsi="HelveticaNeueLT Std Med"/>
        </w:rPr>
      </w:pPr>
      <w:r>
        <w:rPr>
          <w:rFonts w:ascii="HelveticaNeueLT Std Med" w:hAnsi="HelveticaNeueLT Std Med"/>
        </w:rPr>
        <w:t xml:space="preserve">Il museum d'art dal Grischun a Cuira deditgescha ina retrospectiva cumplessiva a l'artista Anne Loch. L'exposiziun "Anne Loch. Paradis artifizials" preschenta per l'emprima giada l'ovra da vita immensa da la pictura tudestga, ch'è sa retratga da la scena d'art suenter onns da success e che ha chattà en il Grischun sia patria elegida. </w:t>
      </w:r>
    </w:p>
    <w:p w:rsidR="005D0EC2" w:rsidRDefault="005D0EC2" w:rsidP="00AC366A"/>
    <w:p w:rsidR="00991E97" w:rsidRPr="005A5FB9" w:rsidRDefault="005D0EC2" w:rsidP="00991E97">
      <w:pPr>
        <w:autoSpaceDE w:val="0"/>
        <w:autoSpaceDN w:val="0"/>
        <w:adjustRightInd w:val="0"/>
        <w:rPr>
          <w:rFonts w:ascii="Arial" w:hAnsi="Arial" w:cs="Arial"/>
          <w:szCs w:val="22"/>
        </w:rPr>
      </w:pPr>
      <w:r>
        <w:t>Suenter sia scolaziun a l'academia d'art a Düsseldorf e suenter ina dimora pli lunga en l'Italia ha Anne Loch (1946–2014) chattà ils onns 1980 gronda attenziun sco pictura da cuntradas e da maletgs da flurs ed è vegnida mussada en numerusas exposiziuns individualas e collectivas sco er discutada vastamain. L'onn 1988 è ella sa retratga per 14 onns en il Grischun, nua ch'ella ha chattà ina nova patria elegida a Tusaun. Sia retratga è stada radicala tant envers la scena d'art sco er envers ils novs conturns. Secretamain ha ella stgaffì qua in'ovra voluminusa che s'occupa da la natira, dal maletg da la cuntrada en la pictura e dal paradis artifizial en sia bellezza fragila. Tras la tscherna da ses motivs tutga ella adina puspè sapientivamain cunfins da la bellezza plaschaivla e sveglia desideris ed emoziuns. Il medem mument metta ella puspè en dumonda las furmlas pateticas cun ina moda da malegiar svelta che creescha distanza, e stgaffescha uschia adina puspè muments da dischillusiun.</w:t>
      </w:r>
    </w:p>
    <w:p w:rsidR="00991E97" w:rsidRDefault="005D0EC2" w:rsidP="005D0EC2">
      <w:r>
        <w:t>Suenter in'ulteriura dimora dad 11 onns en Germania è Anne Loch returnada l'onn 2013 en il Grischun, nua ch'ella è morta 1 onn pli tard en Bregaglia suenter ina greva malsogna.</w:t>
      </w:r>
    </w:p>
    <w:p w:rsidR="005D0EC2" w:rsidRDefault="00991E97" w:rsidP="00991E97">
      <w:r>
        <w:t>Il museum d'art dal Grischun a Cuira deditgescha a l'artista ina retrospectiva cumplessiva cun las gruppas d'ovras centralas. L'exposiziun regorda a quai ch'è ì en emblidanza tras la retratga, cunzunt è ella dentant in viadi d'exploraziun: Anne Loch ha stgaffì in'ovra immensa en quatter decennis, ha però publitgà mo ina pitschna part da quella. Ussa vegn ella preschentada per l'emprima giada en moda cumplessiva.</w:t>
      </w:r>
    </w:p>
    <w:p w:rsidR="00150D33" w:rsidRDefault="00150D33" w:rsidP="00991E97"/>
    <w:p w:rsidR="00150D33" w:rsidRDefault="00150D33" w:rsidP="00150D33">
      <w:r>
        <w:t xml:space="preserve">Davart l'exposiziun cumpara en la chasa editura Scheidegger&amp;Spiess l'emprima monografia dad Anne Loch cun contribuziuns da Stephan Kunz, Annelie Pohlen, Konrad Tobler, André Born ed Albrecht Schnider. </w:t>
      </w:r>
    </w:p>
    <w:p w:rsidR="00AC1E0C" w:rsidRPr="00AC1E0C" w:rsidRDefault="00AC1E0C" w:rsidP="00991E97">
      <w:pPr>
        <w:rPr>
          <w:i/>
        </w:rPr>
      </w:pPr>
    </w:p>
    <w:p w:rsidR="00AC1E0C" w:rsidRDefault="00AC1E0C" w:rsidP="00991E97">
      <w:pPr>
        <w:rPr>
          <w:i/>
        </w:rPr>
      </w:pPr>
      <w:r>
        <w:rPr>
          <w:i/>
        </w:rPr>
        <w:t>"Mes motivs n'han betg in access estetic. Sin questa via na pon els betg vegnir chapids. Els èn in appel a l'avertadad." Anne Loch</w:t>
      </w:r>
    </w:p>
    <w:p w:rsidR="00050826" w:rsidRDefault="00050826" w:rsidP="00991E97">
      <w:pPr>
        <w:rPr>
          <w:i/>
        </w:rPr>
      </w:pPr>
    </w:p>
    <w:p w:rsidR="008F61E8" w:rsidRPr="001E2EC1" w:rsidRDefault="008F61E8" w:rsidP="00991E97">
      <w:pPr>
        <w:rPr>
          <w:i/>
        </w:rPr>
      </w:pPr>
    </w:p>
    <w:p w:rsidR="001E2EC1" w:rsidRDefault="001E2EC1" w:rsidP="00FE6832"/>
    <w:p w:rsidR="005B006A" w:rsidRPr="008F61E8" w:rsidRDefault="005B006A" w:rsidP="005B006A">
      <w:pPr>
        <w:rPr>
          <w:rFonts w:ascii="HelveticaNeueLT Std Med" w:hAnsi="HelveticaNeueLT Std Med"/>
        </w:rPr>
      </w:pPr>
      <w:r>
        <w:rPr>
          <w:rFonts w:ascii="HelveticaNeueLT Std Med" w:hAnsi="HelveticaNeueLT Std Med"/>
        </w:rPr>
        <w:lastRenderedPageBreak/>
        <w:t>Exposiziuns individualas dad Anne Loch (schelta)</w:t>
      </w:r>
    </w:p>
    <w:p w:rsidR="005B006A" w:rsidRPr="00AC1E0C" w:rsidRDefault="005B006A" w:rsidP="005B006A">
      <w:pPr>
        <w:autoSpaceDE w:val="0"/>
        <w:autoSpaceDN w:val="0"/>
        <w:adjustRightInd w:val="0"/>
      </w:pPr>
      <w:r>
        <w:t>1981 Institut Goethe, Napoli</w:t>
      </w:r>
    </w:p>
    <w:p w:rsidR="005B006A" w:rsidRPr="00AC1E0C" w:rsidRDefault="005B006A" w:rsidP="005B006A">
      <w:pPr>
        <w:autoSpaceDE w:val="0"/>
        <w:autoSpaceDN w:val="0"/>
        <w:adjustRightInd w:val="0"/>
      </w:pPr>
      <w:r>
        <w:t>1983 Gallaria Ascan Crone, Hamburg</w:t>
      </w:r>
    </w:p>
    <w:p w:rsidR="005B006A" w:rsidRPr="005B006A" w:rsidRDefault="005B006A" w:rsidP="005B006A">
      <w:pPr>
        <w:autoSpaceDE w:val="0"/>
        <w:autoSpaceDN w:val="0"/>
        <w:adjustRightInd w:val="0"/>
      </w:pPr>
      <w:r>
        <w:t>1986 Gallaria Monika Sprüth, Cologna / Galaria Ascan Crone, Hamburg</w:t>
      </w:r>
    </w:p>
    <w:p w:rsidR="005B006A" w:rsidRPr="005B006A" w:rsidRDefault="005B006A" w:rsidP="005B006A">
      <w:pPr>
        <w:autoSpaceDE w:val="0"/>
        <w:autoSpaceDN w:val="0"/>
        <w:adjustRightInd w:val="0"/>
      </w:pPr>
      <w:r>
        <w:t xml:space="preserve">         Gallaria van Krimpten, Amsterdam</w:t>
      </w:r>
    </w:p>
    <w:p w:rsidR="005B006A" w:rsidRPr="005B006A" w:rsidRDefault="005B006A" w:rsidP="005B006A">
      <w:pPr>
        <w:autoSpaceDE w:val="0"/>
        <w:autoSpaceDN w:val="0"/>
        <w:adjustRightInd w:val="0"/>
      </w:pPr>
      <w:r>
        <w:t xml:space="preserve">1987 Gallaria Friedrich, Berna / Neuer Aachener Kunstverein, Aachen </w:t>
      </w:r>
    </w:p>
    <w:p w:rsidR="005B006A" w:rsidRPr="005B006A" w:rsidRDefault="005B006A" w:rsidP="005B006A">
      <w:pPr>
        <w:autoSpaceDE w:val="0"/>
        <w:autoSpaceDN w:val="0"/>
        <w:adjustRightInd w:val="0"/>
      </w:pPr>
      <w:r>
        <w:t>1988 Bonner Kunstverein, Bonn / Kunstraum Wuppertal, Wuppertal</w:t>
      </w:r>
    </w:p>
    <w:p w:rsidR="005B006A" w:rsidRPr="005B006A" w:rsidRDefault="005B006A" w:rsidP="005B006A">
      <w:pPr>
        <w:autoSpaceDE w:val="0"/>
        <w:autoSpaceDN w:val="0"/>
        <w:adjustRightInd w:val="0"/>
      </w:pPr>
      <w:r>
        <w:t xml:space="preserve">         Gallaria Monika Sprüth, Cologna / Gallaria Friedrich, Berna</w:t>
      </w:r>
    </w:p>
    <w:p w:rsidR="005B006A" w:rsidRPr="005B006A" w:rsidRDefault="005B006A" w:rsidP="005B006A">
      <w:pPr>
        <w:autoSpaceDE w:val="0"/>
        <w:autoSpaceDN w:val="0"/>
        <w:adjustRightInd w:val="0"/>
      </w:pPr>
      <w:r>
        <w:t>1989 Gallaria Ascan Crone, Hamburg / Gallaria van Krimpten, Amsterdam</w:t>
      </w:r>
    </w:p>
    <w:p w:rsidR="005B006A" w:rsidRPr="005B006A" w:rsidRDefault="005B006A" w:rsidP="005B006A">
      <w:pPr>
        <w:autoSpaceDE w:val="0"/>
        <w:autoSpaceDN w:val="0"/>
        <w:adjustRightInd w:val="0"/>
      </w:pPr>
      <w:r>
        <w:t xml:space="preserve">         Gallaria Monika Sprüth, Cologna</w:t>
      </w:r>
    </w:p>
    <w:p w:rsidR="005B006A" w:rsidRPr="005B006A" w:rsidRDefault="005B006A" w:rsidP="005B006A">
      <w:pPr>
        <w:autoSpaceDE w:val="0"/>
        <w:autoSpaceDN w:val="0"/>
        <w:adjustRightInd w:val="0"/>
      </w:pPr>
      <w:r>
        <w:t xml:space="preserve">1990 Gallaria Monika Sprüth, Cologna / Gallaria Friedrich, Berna </w:t>
      </w:r>
    </w:p>
    <w:p w:rsidR="005B006A" w:rsidRPr="005B006A" w:rsidRDefault="005B006A" w:rsidP="005B006A">
      <w:pPr>
        <w:autoSpaceDE w:val="0"/>
        <w:autoSpaceDN w:val="0"/>
        <w:adjustRightInd w:val="0"/>
      </w:pPr>
      <w:r>
        <w:t>1991 Gallaria Toselli, Milaun</w:t>
      </w:r>
    </w:p>
    <w:p w:rsidR="005B006A" w:rsidRPr="005B006A" w:rsidRDefault="005B006A" w:rsidP="005B006A">
      <w:pPr>
        <w:autoSpaceDE w:val="0"/>
        <w:autoSpaceDN w:val="0"/>
        <w:adjustRightInd w:val="0"/>
      </w:pPr>
      <w:r>
        <w:t>1992 Sala d'art, Innsbruck</w:t>
      </w:r>
    </w:p>
    <w:p w:rsidR="005B006A" w:rsidRPr="005B006A" w:rsidRDefault="005B006A" w:rsidP="005B006A">
      <w:pPr>
        <w:autoSpaceDE w:val="0"/>
        <w:autoSpaceDN w:val="0"/>
        <w:adjustRightInd w:val="0"/>
      </w:pPr>
      <w:r>
        <w:t>1993 Gallaria Friedrich, Berna / Gallaria Toselli, Milaun</w:t>
      </w:r>
    </w:p>
    <w:p w:rsidR="005B006A" w:rsidRPr="005B006A" w:rsidRDefault="005B006A" w:rsidP="005B006A">
      <w:pPr>
        <w:autoSpaceDE w:val="0"/>
        <w:autoSpaceDN w:val="0"/>
        <w:adjustRightInd w:val="0"/>
      </w:pPr>
      <w:r>
        <w:t>1994 Gallaria Monika Sprüth, Cologna</w:t>
      </w:r>
    </w:p>
    <w:p w:rsidR="005B006A" w:rsidRPr="005B006A" w:rsidRDefault="005B006A" w:rsidP="005B006A">
      <w:pPr>
        <w:autoSpaceDE w:val="0"/>
        <w:autoSpaceDN w:val="0"/>
        <w:adjustRightInd w:val="0"/>
      </w:pPr>
      <w:r>
        <w:t>1996 Gallaria Friedrich, Berna</w:t>
      </w:r>
    </w:p>
    <w:p w:rsidR="005B006A" w:rsidRPr="005B006A" w:rsidRDefault="005B006A" w:rsidP="005B006A">
      <w:pPr>
        <w:autoSpaceDE w:val="0"/>
        <w:autoSpaceDN w:val="0"/>
        <w:adjustRightInd w:val="0"/>
      </w:pPr>
      <w:r>
        <w:t>1997 Gallaria Monika Sprüth, Cologna</w:t>
      </w:r>
    </w:p>
    <w:p w:rsidR="005B006A" w:rsidRPr="005B006A" w:rsidRDefault="005B006A" w:rsidP="005B006A">
      <w:pPr>
        <w:autoSpaceDE w:val="0"/>
        <w:autoSpaceDN w:val="0"/>
        <w:adjustRightInd w:val="0"/>
      </w:pPr>
      <w:r>
        <w:t>1998 Gallaria Friedrich, Berna</w:t>
      </w:r>
    </w:p>
    <w:p w:rsidR="00991E97" w:rsidRDefault="00991E97" w:rsidP="00991E97"/>
    <w:p w:rsidR="00FE6832" w:rsidRPr="00FE6832" w:rsidRDefault="00FE6832" w:rsidP="00991E97">
      <w:pPr>
        <w:rPr>
          <w:rFonts w:ascii="HelveticaNeueLT Std Med" w:hAnsi="HelveticaNeueLT Std Med"/>
        </w:rPr>
      </w:pPr>
      <w:r>
        <w:rPr>
          <w:rFonts w:ascii="HelveticaNeueLT Std Med" w:hAnsi="HelveticaNeueLT Std Med"/>
        </w:rPr>
        <w:t>Orientaziun a las medias</w:t>
      </w:r>
    </w:p>
    <w:p w:rsidR="00FE6832" w:rsidRPr="005B006A" w:rsidRDefault="00FE6832" w:rsidP="00991E97">
      <w:r>
        <w:t>gievgia,</w:t>
      </w:r>
      <w:r w:rsidR="00050826">
        <w:t xml:space="preserve"> ils 23 da favrer 2017, a las 11</w:t>
      </w:r>
      <w:r>
        <w:t>.00</w:t>
      </w:r>
    </w:p>
    <w:p w:rsidR="00BE0BE7" w:rsidRDefault="00BE0BE7" w:rsidP="00991E97">
      <w:pPr>
        <w:autoSpaceDE w:val="0"/>
        <w:autoSpaceDN w:val="0"/>
        <w:adjustRightInd w:val="0"/>
      </w:pPr>
    </w:p>
    <w:p w:rsidR="00BE0BE7" w:rsidRPr="00BE0BE7" w:rsidRDefault="00BE0BE7" w:rsidP="00BE0BE7">
      <w:pPr>
        <w:rPr>
          <w:rFonts w:ascii="HelveticaNeueLT Std Med" w:hAnsi="HelveticaNeueLT Std Med"/>
        </w:rPr>
      </w:pPr>
      <w:r>
        <w:rPr>
          <w:rFonts w:ascii="HelveticaNeueLT Std Med" w:hAnsi="HelveticaNeueLT Std Med"/>
        </w:rPr>
        <w:t>Vernissascha</w:t>
      </w:r>
    </w:p>
    <w:p w:rsidR="00BE0BE7" w:rsidRDefault="00BE0BE7" w:rsidP="00BE0BE7">
      <w:r>
        <w:t>venderdi, ils 24 da favrer 2017, a las 18.00</w:t>
      </w:r>
    </w:p>
    <w:p w:rsidR="00050826" w:rsidRPr="00BE0BE7" w:rsidRDefault="00050826" w:rsidP="00BE0BE7">
      <w:r>
        <w:t>Introducziun: Stephan Kunz, directur dal museum d'art dal Grischun</w:t>
      </w:r>
      <w:bookmarkStart w:id="0" w:name="_GoBack"/>
      <w:bookmarkEnd w:id="0"/>
    </w:p>
    <w:p w:rsidR="00BE0BE7" w:rsidRDefault="00BE0BE7" w:rsidP="00BE0BE7">
      <w:pPr>
        <w:rPr>
          <w:b/>
        </w:rPr>
      </w:pPr>
    </w:p>
    <w:p w:rsidR="00BE0BE7" w:rsidRPr="00BE0BE7" w:rsidRDefault="00BE0BE7" w:rsidP="00BE0BE7">
      <w:pPr>
        <w:rPr>
          <w:rFonts w:ascii="HelveticaNeueLT Std Med" w:hAnsi="HelveticaNeueLT Std Med"/>
        </w:rPr>
      </w:pPr>
      <w:r>
        <w:rPr>
          <w:rFonts w:ascii="HelveticaNeueLT Std Med" w:hAnsi="HelveticaNeueLT Std Med"/>
        </w:rPr>
        <w:t>Exposiziun</w:t>
      </w:r>
    </w:p>
    <w:p w:rsidR="00BE0BE7" w:rsidRPr="00BE0BE7" w:rsidRDefault="00BE0BE7" w:rsidP="00BE0BE7">
      <w:r>
        <w:t>dals 25 da favrer fin ils 7 da matg 2017</w:t>
      </w:r>
    </w:p>
    <w:p w:rsidR="00BE0BE7" w:rsidRDefault="00BE0BE7" w:rsidP="00BE0BE7">
      <w:r>
        <w:t>mardi fin dumengia, da las 10.00 fin las 17.00</w:t>
      </w:r>
    </w:p>
    <w:p w:rsidR="009C4DFC" w:rsidRDefault="009C4DFC" w:rsidP="00BE0BE7">
      <w:r>
        <w:t>gievgia da las 10.00 fin las 20.00</w:t>
      </w:r>
    </w:p>
    <w:p w:rsidR="00BE0BE7" w:rsidRDefault="00BE0BE7" w:rsidP="00BE0BE7"/>
    <w:p w:rsidR="00BE0BE7" w:rsidRDefault="00B8248C" w:rsidP="00BE0BE7">
      <w:r w:rsidRPr="008F61E8">
        <w:rPr>
          <w:rFonts w:ascii="HelveticaNeueLT Std Med" w:hAnsi="HelveticaNeueLT Std Med"/>
        </w:rPr>
        <w:t xml:space="preserve">Visitas guidadas publicas </w:t>
      </w:r>
      <w:r w:rsidRPr="008F61E8">
        <w:rPr>
          <w:rFonts w:ascii="HelveticaNeueLT Std Med" w:hAnsi="HelveticaNeueLT Std Med"/>
        </w:rPr>
        <w:br/>
      </w:r>
      <w:r>
        <w:t>gievgia, ils 02-03/23-03/30-03/27-04, mintgamai a las 18.00</w:t>
      </w:r>
    </w:p>
    <w:p w:rsidR="00BE0BE7" w:rsidRDefault="00BE0BE7" w:rsidP="005B006A">
      <w:r>
        <w:t>dumengia, ils 26-02/19-03/09-04/07-05, mintgamai a las 11.00</w:t>
      </w:r>
    </w:p>
    <w:p w:rsidR="005B006A" w:rsidRPr="005B006A" w:rsidRDefault="005B006A" w:rsidP="005B006A"/>
    <w:p w:rsidR="00BE0BE7" w:rsidRPr="008F61E8" w:rsidRDefault="00BE0BE7" w:rsidP="008F61E8">
      <w:pPr>
        <w:rPr>
          <w:rFonts w:ascii="HelveticaNeueLT Std Med" w:hAnsi="HelveticaNeueLT Std Med"/>
        </w:rPr>
      </w:pPr>
      <w:r w:rsidRPr="008F61E8">
        <w:rPr>
          <w:rFonts w:ascii="HelveticaNeueLT Std Med" w:hAnsi="HelveticaNeueLT Std Med"/>
        </w:rPr>
        <w:t xml:space="preserve">Contact per las medias: </w:t>
      </w:r>
    </w:p>
    <w:p w:rsidR="00BE0BE7" w:rsidRPr="00CB6361" w:rsidRDefault="004E614B" w:rsidP="00BE0BE7">
      <w:pPr>
        <w:spacing w:line="240" w:lineRule="auto"/>
        <w:ind w:right="-404"/>
      </w:pPr>
      <w:r>
        <w:t xml:space="preserve">Stephan Kunz, </w:t>
      </w:r>
      <w:r w:rsidR="00BE0BE7">
        <w:t xml:space="preserve">Directur dal museum d'art dal Grischun </w:t>
      </w:r>
      <w:r w:rsidR="00BE0BE7">
        <w:tab/>
      </w:r>
      <w:r w:rsidR="00BE0BE7">
        <w:tab/>
      </w:r>
    </w:p>
    <w:p w:rsidR="00FE6832" w:rsidRPr="00CB6361" w:rsidRDefault="004E614B" w:rsidP="004E614B">
      <w:pPr>
        <w:spacing w:line="240" w:lineRule="auto"/>
        <w:ind w:right="-404"/>
      </w:pPr>
      <w:r>
        <w:t xml:space="preserve">T +41 81 257 28 68, </w:t>
      </w:r>
      <w:hyperlink r:id="rId9">
        <w:r w:rsidR="001E2EC1" w:rsidRPr="00CB6361">
          <w:t>stephan.kunz@bkm.gr.ch</w:t>
        </w:r>
      </w:hyperlink>
    </w:p>
    <w:sectPr w:rsidR="00FE6832" w:rsidRPr="00CB6361" w:rsidSect="00AC366A">
      <w:headerReference w:type="even" r:id="rId10"/>
      <w:headerReference w:type="default" r:id="rId11"/>
      <w:footerReference w:type="even" r:id="rId12"/>
      <w:footerReference w:type="default" r:id="rId13"/>
      <w:headerReference w:type="first" r:id="rId14"/>
      <w:footerReference w:type="first" r:id="rId15"/>
      <w:pgSz w:w="11900" w:h="16840"/>
      <w:pgMar w:top="4111" w:right="851" w:bottom="1418"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6A" w:rsidRDefault="00D9076A" w:rsidP="000C77F5">
      <w:r>
        <w:separator/>
      </w:r>
    </w:p>
    <w:p w:rsidR="00D9076A" w:rsidRDefault="00D9076A"/>
    <w:p w:rsidR="00D9076A" w:rsidRDefault="00D9076A"/>
    <w:p w:rsidR="00D9076A" w:rsidRDefault="00D9076A"/>
    <w:p w:rsidR="00D9076A" w:rsidRDefault="00D9076A"/>
  </w:endnote>
  <w:endnote w:type="continuationSeparator" w:id="0">
    <w:p w:rsidR="00D9076A" w:rsidRDefault="00D9076A" w:rsidP="000C77F5">
      <w:r>
        <w:continuationSeparator/>
      </w:r>
    </w:p>
    <w:p w:rsidR="00D9076A" w:rsidRDefault="00D9076A"/>
    <w:p w:rsidR="00D9076A" w:rsidRDefault="00D9076A"/>
    <w:p w:rsidR="00D9076A" w:rsidRDefault="00D9076A"/>
    <w:p w:rsidR="00D9076A" w:rsidRDefault="00D9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55 Helvetica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EC00F6">
    <w:pPr>
      <w:pStyle w:val="Fuzeile"/>
    </w:pPr>
  </w:p>
  <w:p w:rsidR="000A1A4D" w:rsidRDefault="000A1A4D"/>
  <w:p w:rsidR="000A1A4D" w:rsidRDefault="000A1A4D"/>
  <w:p w:rsidR="000A1A4D" w:rsidRDefault="000A1A4D"/>
  <w:p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AC1E0C" w:rsidRDefault="008F61E8" w:rsidP="00AC366A">
    <w:pPr>
      <w:pStyle w:val="Fuzeile"/>
    </w:pPr>
    <w:r>
      <w:rPr>
        <w:noProof/>
        <w:lang w:val="de-CH" w:eastAsia="de-CH" w:bidi="ar-SA"/>
      </w:rPr>
      <w:drawing>
        <wp:anchor distT="0" distB="0" distL="114300" distR="114300" simplePos="0" relativeHeight="251669504" behindDoc="1" locked="0" layoutInCell="1" allowOverlap="1" wp14:anchorId="17B95CF6" wp14:editId="3D30108D">
          <wp:simplePos x="0" y="0"/>
          <wp:positionH relativeFrom="column">
            <wp:posOffset>-1292860</wp:posOffset>
          </wp:positionH>
          <wp:positionV relativeFrom="page">
            <wp:posOffset>9458325</wp:posOffset>
          </wp:positionV>
          <wp:extent cx="1517015" cy="474980"/>
          <wp:effectExtent l="0" t="0" r="6985" b="1270"/>
          <wp:wrapNone/>
          <wp:docPr id="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7015" cy="474980"/>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r>
      <w:t xml:space="preserve">Bündner Kunstmuseum Chur  </w:t>
    </w:r>
    <w:r w:rsidR="000A1A4D">
      <w:t>Museum d’art dal Grischun Cuira  Museo d’arte dei Grigioni Coira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AC1E0C" w:rsidRDefault="0047426B" w:rsidP="00AC366A">
    <w:pPr>
      <w:pStyle w:val="Fuzeile"/>
    </w:pPr>
    <w:r>
      <w:rPr>
        <w:noProof/>
        <w:lang w:val="de-CH" w:eastAsia="de-CH" w:bidi="ar-SA"/>
      </w:rPr>
      <w:drawing>
        <wp:anchor distT="0" distB="0" distL="114300" distR="114300" simplePos="0" relativeHeight="251661312" behindDoc="1" locked="0" layoutInCell="1" allowOverlap="1" wp14:anchorId="2B44564B" wp14:editId="77AF3B02">
          <wp:simplePos x="0" y="0"/>
          <wp:positionH relativeFrom="column">
            <wp:posOffset>-1292860</wp:posOffset>
          </wp:positionH>
          <wp:positionV relativeFrom="page">
            <wp:posOffset>9458325</wp:posOffset>
          </wp:positionV>
          <wp:extent cx="1517532" cy="475207"/>
          <wp:effectExtent l="0" t="0" r="6985" b="1270"/>
          <wp:wrapNone/>
          <wp:docPr id="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7532" cy="475207"/>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r w:rsidR="008F61E8">
      <w:t xml:space="preserve">Bündner Kunstmuseum Chur  </w:t>
    </w:r>
    <w:r>
      <w:t>Museum d’art dal Grischun Cuira  Museo d’arte dei Grigioni Coira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6A" w:rsidRDefault="00D9076A" w:rsidP="000C77F5">
      <w:r>
        <w:separator/>
      </w:r>
    </w:p>
    <w:p w:rsidR="00D9076A" w:rsidRDefault="00D9076A"/>
    <w:p w:rsidR="00D9076A" w:rsidRDefault="00D9076A"/>
    <w:p w:rsidR="00D9076A" w:rsidRDefault="00D9076A"/>
    <w:p w:rsidR="00D9076A" w:rsidRDefault="00D9076A"/>
  </w:footnote>
  <w:footnote w:type="continuationSeparator" w:id="0">
    <w:p w:rsidR="00D9076A" w:rsidRDefault="00D9076A" w:rsidP="000C77F5">
      <w:r>
        <w:continuationSeparator/>
      </w:r>
    </w:p>
    <w:p w:rsidR="00D9076A" w:rsidRDefault="00D9076A"/>
    <w:p w:rsidR="00D9076A" w:rsidRDefault="00D9076A"/>
    <w:p w:rsidR="00D9076A" w:rsidRDefault="00D9076A"/>
    <w:p w:rsidR="00D9076A" w:rsidRDefault="00D90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p w:rsidR="000A1A4D" w:rsidRDefault="000A1A4D"/>
  <w:p w:rsidR="000A1A4D" w:rsidRDefault="000A1A4D"/>
  <w:p w:rsidR="000A1A4D" w:rsidRDefault="000A1A4D"/>
  <w:p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5E576E" w:rsidRDefault="000A1A4D" w:rsidP="005E576E">
    <w:r>
      <w:rPr>
        <w:noProof/>
        <w:lang w:val="de-CH" w:eastAsia="de-CH" w:bidi="ar-SA"/>
      </w:rPr>
      <mc:AlternateContent>
        <mc:Choice Requires="wps">
          <w:drawing>
            <wp:anchor distT="0" distB="0" distL="114300" distR="114300" simplePos="0" relativeHeight="251664384" behindDoc="0" locked="0" layoutInCell="1" allowOverlap="1" wp14:anchorId="763221F5" wp14:editId="7C4DA43E">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50826">
                            <w:rPr>
                              <w:rStyle w:val="Seitenzahl"/>
                              <w:noProof/>
                              <w:sz w:val="18"/>
                            </w:rPr>
                            <w:t>2</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50826">
                            <w:rPr>
                              <w:rStyle w:val="Seitenzahl"/>
                              <w:noProof/>
                              <w:sz w:val="18"/>
                            </w:rPr>
                            <w:t>2</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50826">
                      <w:rPr>
                        <w:rStyle w:val="Seitenzahl"/>
                        <w:noProof/>
                        <w:sz w:val="18"/>
                      </w:rPr>
                      <w:t>2</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50826">
                      <w:rPr>
                        <w:rStyle w:val="Seitenzahl"/>
                        <w:noProof/>
                        <w:sz w:val="18"/>
                      </w:rPr>
                      <w:t>2</w:t>
                    </w:r>
                    <w:r w:rsidRPr="005D4BF1">
                      <w:rPr>
                        <w:rStyle w:val="Seitenzahl"/>
                        <w:sz w:val="18"/>
                      </w:rPr>
                      <w:fldChar w:fldCharType="end"/>
                    </w:r>
                  </w:p>
                </w:txbxContent>
              </v:textbox>
              <w10:wrap anchorx="margin" anchory="page"/>
            </v:shape>
          </w:pict>
        </mc:Fallback>
      </mc:AlternateContent>
    </w:r>
    <w:r>
      <w:rPr>
        <w:rFonts w:hint="eastAsia"/>
        <w:noProof/>
        <w:lang w:val="de-CH" w:eastAsia="de-CH" w:bidi="ar-SA"/>
      </w:rPr>
      <w:drawing>
        <wp:anchor distT="0" distB="0" distL="114300" distR="114300" simplePos="0" relativeHeight="251658240" behindDoc="1" locked="0" layoutInCell="1" allowOverlap="1" wp14:anchorId="49A2E279" wp14:editId="08D710DB">
          <wp:simplePos x="0" y="0"/>
          <wp:positionH relativeFrom="page">
            <wp:posOffset>215900</wp:posOffset>
          </wp:positionH>
          <wp:positionV relativeFrom="page">
            <wp:posOffset>252095</wp:posOffset>
          </wp:positionV>
          <wp:extent cx="1094105" cy="939800"/>
          <wp:effectExtent l="0" t="0" r="0" b="0"/>
          <wp:wrapNone/>
          <wp:docPr id="2"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97461" w:rsidP="005B46E5">
    <w:pPr>
      <w:spacing w:before="100"/>
      <w:ind w:left="-2041"/>
    </w:pPr>
    <w:r>
      <w:rPr>
        <w:rFonts w:hint="eastAsia"/>
        <w:noProof/>
        <w:lang w:val="de-CH" w:eastAsia="de-CH" w:bidi="ar-SA"/>
      </w:rPr>
      <w:drawing>
        <wp:anchor distT="0" distB="0" distL="114300" distR="114300" simplePos="0" relativeHeight="251660288" behindDoc="1" locked="0" layoutInCell="1" allowOverlap="1" wp14:anchorId="3DAE4D51" wp14:editId="62D8F943">
          <wp:simplePos x="0" y="0"/>
          <wp:positionH relativeFrom="page">
            <wp:posOffset>214979</wp:posOffset>
          </wp:positionH>
          <wp:positionV relativeFrom="page">
            <wp:posOffset>254287</wp:posOffset>
          </wp:positionV>
          <wp:extent cx="1091565" cy="939695"/>
          <wp:effectExtent l="0" t="0" r="0" b="0"/>
          <wp:wrapNone/>
          <wp:docPr id="3"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r>
      <w:rPr>
        <w:rFonts w:hint="eastAsia"/>
        <w:noProof/>
        <w:lang w:val="de-CH" w:eastAsia="de-CH" w:bidi="ar-SA"/>
      </w:rPr>
      <mc:AlternateContent>
        <mc:Choice Requires="wps">
          <w:drawing>
            <wp:anchor distT="0" distB="0" distL="114300" distR="114300" simplePos="0" relativeHeight="251665408" behindDoc="0" locked="0" layoutInCell="1" allowOverlap="1" wp14:anchorId="38DF5B34" wp14:editId="6BBAA7E3">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7560F9">
                          <w:pPr>
                            <w:pStyle w:val="Kopfzeilentext"/>
                          </w:pPr>
                          <w:r>
                            <w:t>Bündner Kunstmuseum Chur, Bahnhofstrasse 35, 7000 Chur, +41 81 257 28 70</w:t>
                          </w:r>
                          <w:r>
                            <w:br/>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t>Bündner Kunstmuseum Chur, Bahnhofstrasse 35, 7000 Chur, +41 81 257 28 70</w:t>
                    </w:r>
                    <w:r>
                      <w:br/>
                    </w:r>
                    <w:r>
                      <w:t>info@bkm.gr.ch, buendner-kunstmuseum.ch</w:t>
                    </w:r>
                  </w:p>
                </w:txbxContent>
              </v:textbox>
              <w10:wrap xmlns:w10="urn:schemas-microsoft-com:office:word" anchorx="page" anchory="page"/>
            </v:shape>
          </w:pict>
        </mc:Fallback>
      </mc:AlternateContent>
    </w:r>
    <w:r>
      <w:rPr>
        <w:noProof/>
        <w:lang w:val="de-CH" w:eastAsia="de-CH" w:bidi="ar-SA"/>
      </w:rPr>
      <mc:AlternateContent>
        <mc:Choice Requires="wps">
          <w:drawing>
            <wp:anchor distT="0" distB="0" distL="114300" distR="114300" simplePos="0" relativeHeight="251667456" behindDoc="0" locked="0" layoutInCell="1" allowOverlap="1" wp14:anchorId="72C7B309" wp14:editId="722C5EF8">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50826">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50826">
                            <w:rPr>
                              <w:rStyle w:val="Seitenzahl"/>
                              <w:noProof/>
                              <w:sz w:val="18"/>
                            </w:rPr>
                            <w:t>2</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50826">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50826">
                      <w:rPr>
                        <w:rStyle w:val="Seitenzahl"/>
                        <w:noProof/>
                        <w:sz w:val="18"/>
                      </w:rPr>
                      <w:t>2</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6072"/>
    <w:rsid w:val="00010C0F"/>
    <w:rsid w:val="00031916"/>
    <w:rsid w:val="00047D70"/>
    <w:rsid w:val="00050826"/>
    <w:rsid w:val="000659AE"/>
    <w:rsid w:val="00097461"/>
    <w:rsid w:val="000A1A4D"/>
    <w:rsid w:val="000C77F5"/>
    <w:rsid w:val="000D0E42"/>
    <w:rsid w:val="000F3DCF"/>
    <w:rsid w:val="000F64CB"/>
    <w:rsid w:val="00127BB7"/>
    <w:rsid w:val="00146A14"/>
    <w:rsid w:val="00150D33"/>
    <w:rsid w:val="001530F1"/>
    <w:rsid w:val="001838D0"/>
    <w:rsid w:val="0019307B"/>
    <w:rsid w:val="001A1162"/>
    <w:rsid w:val="001D274B"/>
    <w:rsid w:val="001E2698"/>
    <w:rsid w:val="001E2EC1"/>
    <w:rsid w:val="0020396A"/>
    <w:rsid w:val="00214252"/>
    <w:rsid w:val="00215C92"/>
    <w:rsid w:val="00232B30"/>
    <w:rsid w:val="00255631"/>
    <w:rsid w:val="002A2D45"/>
    <w:rsid w:val="002B2C89"/>
    <w:rsid w:val="002D7F20"/>
    <w:rsid w:val="002E02E4"/>
    <w:rsid w:val="003B4240"/>
    <w:rsid w:val="003C2BF0"/>
    <w:rsid w:val="003D0506"/>
    <w:rsid w:val="003D48DB"/>
    <w:rsid w:val="003F4D11"/>
    <w:rsid w:val="003F5E0D"/>
    <w:rsid w:val="0040293C"/>
    <w:rsid w:val="0041038F"/>
    <w:rsid w:val="00447ED5"/>
    <w:rsid w:val="0047426B"/>
    <w:rsid w:val="004B3950"/>
    <w:rsid w:val="004E614B"/>
    <w:rsid w:val="004E7431"/>
    <w:rsid w:val="0050572A"/>
    <w:rsid w:val="00512363"/>
    <w:rsid w:val="00545AE7"/>
    <w:rsid w:val="00552052"/>
    <w:rsid w:val="00555C37"/>
    <w:rsid w:val="005B006A"/>
    <w:rsid w:val="005B46E5"/>
    <w:rsid w:val="005D0EC2"/>
    <w:rsid w:val="005D3C0A"/>
    <w:rsid w:val="005D4BF1"/>
    <w:rsid w:val="005E576E"/>
    <w:rsid w:val="00643405"/>
    <w:rsid w:val="00684F5C"/>
    <w:rsid w:val="006A1EBE"/>
    <w:rsid w:val="006C5C55"/>
    <w:rsid w:val="007276DF"/>
    <w:rsid w:val="00731B55"/>
    <w:rsid w:val="007456DA"/>
    <w:rsid w:val="007560F9"/>
    <w:rsid w:val="007664D9"/>
    <w:rsid w:val="00771B73"/>
    <w:rsid w:val="00784B0A"/>
    <w:rsid w:val="007B2557"/>
    <w:rsid w:val="007B6F0A"/>
    <w:rsid w:val="007C514F"/>
    <w:rsid w:val="008103FB"/>
    <w:rsid w:val="00847BCF"/>
    <w:rsid w:val="00861A6A"/>
    <w:rsid w:val="00870B64"/>
    <w:rsid w:val="008905A4"/>
    <w:rsid w:val="008B460D"/>
    <w:rsid w:val="008B5D82"/>
    <w:rsid w:val="008F61E8"/>
    <w:rsid w:val="00951FB9"/>
    <w:rsid w:val="00987331"/>
    <w:rsid w:val="00991E97"/>
    <w:rsid w:val="009A62E2"/>
    <w:rsid w:val="009B2EA1"/>
    <w:rsid w:val="009C1E0A"/>
    <w:rsid w:val="009C4DFC"/>
    <w:rsid w:val="009E1491"/>
    <w:rsid w:val="00A201F1"/>
    <w:rsid w:val="00A86181"/>
    <w:rsid w:val="00A9380F"/>
    <w:rsid w:val="00AA3DFF"/>
    <w:rsid w:val="00AC1E0C"/>
    <w:rsid w:val="00AC366A"/>
    <w:rsid w:val="00AD5EE2"/>
    <w:rsid w:val="00AE5A95"/>
    <w:rsid w:val="00AE6DDC"/>
    <w:rsid w:val="00B357C9"/>
    <w:rsid w:val="00B4773A"/>
    <w:rsid w:val="00B8248C"/>
    <w:rsid w:val="00BB57FA"/>
    <w:rsid w:val="00BB7A94"/>
    <w:rsid w:val="00BE0BE7"/>
    <w:rsid w:val="00BE1F65"/>
    <w:rsid w:val="00BE7A4C"/>
    <w:rsid w:val="00C00907"/>
    <w:rsid w:val="00C14BE1"/>
    <w:rsid w:val="00C41819"/>
    <w:rsid w:val="00C53CF4"/>
    <w:rsid w:val="00C80003"/>
    <w:rsid w:val="00C81F88"/>
    <w:rsid w:val="00C908EB"/>
    <w:rsid w:val="00CB1478"/>
    <w:rsid w:val="00CB6361"/>
    <w:rsid w:val="00CE1E5C"/>
    <w:rsid w:val="00CE2EB1"/>
    <w:rsid w:val="00D02C40"/>
    <w:rsid w:val="00D04524"/>
    <w:rsid w:val="00D20679"/>
    <w:rsid w:val="00D25E08"/>
    <w:rsid w:val="00D3119B"/>
    <w:rsid w:val="00D460DA"/>
    <w:rsid w:val="00D82C40"/>
    <w:rsid w:val="00D8416A"/>
    <w:rsid w:val="00D9076A"/>
    <w:rsid w:val="00E54713"/>
    <w:rsid w:val="00E66691"/>
    <w:rsid w:val="00EB4B9C"/>
    <w:rsid w:val="00EC00F6"/>
    <w:rsid w:val="00EE0E88"/>
    <w:rsid w:val="00F77C7F"/>
    <w:rsid w:val="00FA69B1"/>
    <w:rsid w:val="00FD0764"/>
    <w:rsid w:val="00FE68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m-CH" w:eastAsia="rm-CH" w:bidi="rm-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rm-CH"/>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m-CH" w:eastAsia="rm-CH" w:bidi="rm-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rm-CH"/>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Y:\(24)%20B&#252;ndner%20Kunstmuseum\Kommunikation\MEDIEN\1%20VORLAGE%20MEDIENMITTEIL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5A266-EFA4-47E2-BF34-1DCC291F5276}"/>
</file>

<file path=customXml/itemProps2.xml><?xml version="1.0" encoding="utf-8"?>
<ds:datastoreItem xmlns:ds="http://schemas.openxmlformats.org/officeDocument/2006/customXml" ds:itemID="{FFCCE891-2873-4622-8197-29D608292FBB}"/>
</file>

<file path=customXml/itemProps3.xml><?xml version="1.0" encoding="utf-8"?>
<ds:datastoreItem xmlns:ds="http://schemas.openxmlformats.org/officeDocument/2006/customXml" ds:itemID="{F8F2BF1A-9B63-4A37-8692-FAA363DBE2D6}"/>
</file>

<file path=customXml/itemProps4.xml><?xml version="1.0" encoding="utf-8"?>
<ds:datastoreItem xmlns:ds="http://schemas.openxmlformats.org/officeDocument/2006/customXml" ds:itemID="{9652A7AD-461C-4901-BDA0-BDB8284A0476}"/>
</file>

<file path=docProps/app.xml><?xml version="1.0" encoding="utf-8"?>
<Properties xmlns="http://schemas.openxmlformats.org/officeDocument/2006/extended-properties" xmlns:vt="http://schemas.openxmlformats.org/officeDocument/2006/docPropsVTypes">
  <Template>1 VORLAGE MEDIENMITTEILUNG.dotx</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3823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8</cp:revision>
  <cp:lastPrinted>2017-02-12T12:29:00Z</cp:lastPrinted>
  <dcterms:created xsi:type="dcterms:W3CDTF">2017-01-25T12:40:00Z</dcterms:created>
  <dcterms:modified xsi:type="dcterms:W3CDTF">2017-02-13T08:41:00Z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